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8D8" w14:textId="6BF24BD6" w:rsidR="00536125" w:rsidRDefault="00536125" w:rsidP="005361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val="en-US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val="en-US"/>
        </w:rPr>
        <w:t>REGISTER FOR PASSWORD RESET</w:t>
      </w:r>
    </w:p>
    <w:p w14:paraId="19CFCD45" w14:textId="77777777" w:rsidR="00536125" w:rsidRDefault="00536125" w:rsidP="005361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val="en-US"/>
        </w:rPr>
      </w:pPr>
    </w:p>
    <w:p w14:paraId="02E9E521" w14:textId="03FCF1AB" w:rsidR="00536125" w:rsidRDefault="00536125" w:rsidP="005361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val="en-US"/>
        </w:rPr>
        <w:t>**If you are receiving a ‘not registered for password reset’ error, please follow the steps listed below: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207DB68" w14:textId="77777777" w:rsidR="00536125" w:rsidRDefault="00536125" w:rsidP="005361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2791C5E" w14:textId="77777777" w:rsidR="00536125" w:rsidRDefault="00536125" w:rsidP="005361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34373D"/>
          <w:lang w:val="en-US"/>
        </w:rPr>
        <w:t>To Register for the Password Reset Tool (please logon to a computer for easier access):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5B422F18" w14:textId="77777777" w:rsidR="00536125" w:rsidRDefault="00536125" w:rsidP="0053612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 xml:space="preserve">Go to Office 365 via </w:t>
      </w:r>
      <w:hyperlink r:id="rId5" w:tgtFrame="_blank" w:history="1">
        <w:r>
          <w:rPr>
            <w:rStyle w:val="normaltextrun"/>
            <w:rFonts w:ascii="Calibri" w:eastAsiaTheme="majorEastAsia" w:hAnsi="Calibri" w:cs="Calibri"/>
            <w:color w:val="0563C1"/>
            <w:u w:val="single"/>
            <w:lang w:val="en-US"/>
          </w:rPr>
          <w:t>https://office365.com/</w:t>
        </w:r>
      </w:hyperlink>
      <w:r>
        <w:rPr>
          <w:rStyle w:val="normaltextrun"/>
          <w:rFonts w:ascii="Calibri" w:eastAsiaTheme="majorEastAsia" w:hAnsi="Calibri" w:cs="Calibri"/>
          <w:color w:val="34373D"/>
          <w:lang w:val="en-US"/>
        </w:rPr>
        <w:t xml:space="preserve"> and login with your student email.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1515899B" w14:textId="77777777" w:rsidR="00536125" w:rsidRDefault="00536125" w:rsidP="00536125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On the top right corner of your screen, there is a circle where your initials (or profile picture) are located, click on that and go to ‘View Account’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764CC9A2" w14:textId="77777777" w:rsidR="00536125" w:rsidRDefault="00536125" w:rsidP="00536125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On the next tab that is opened, in the middle of the screen, you will see a white box labeled ‘</w:t>
      </w:r>
      <w:r>
        <w:rPr>
          <w:rStyle w:val="normaltextrun"/>
          <w:rFonts w:ascii="Calibri" w:eastAsiaTheme="majorEastAsia" w:hAnsi="Calibri" w:cs="Calibri"/>
          <w:b/>
          <w:bCs/>
          <w:color w:val="34373D"/>
          <w:lang w:val="en-US"/>
        </w:rPr>
        <w:t>Secure Info</w:t>
      </w: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’, click on the blue link labeled ‘</w:t>
      </w:r>
      <w:r>
        <w:rPr>
          <w:rStyle w:val="normaltextrun"/>
          <w:rFonts w:ascii="Calibri" w:eastAsiaTheme="majorEastAsia" w:hAnsi="Calibri" w:cs="Calibri"/>
          <w:b/>
          <w:bCs/>
          <w:color w:val="34373D"/>
          <w:lang w:val="en-US"/>
        </w:rPr>
        <w:t>Update Info</w:t>
      </w: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’ within that box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7AE0533E" w14:textId="77777777" w:rsidR="00536125" w:rsidRDefault="00536125" w:rsidP="00536125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Under Security Info, click on the plus sign (+) to add a method for authentication. Choose a method that you would like to use (we recommend using your Smartphone)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0AE67A6C" w14:textId="77777777" w:rsidR="00536125" w:rsidRDefault="00536125" w:rsidP="00536125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>Follow the prompts to complete the verification process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46F32F51" w14:textId="77777777" w:rsidR="00536125" w:rsidRDefault="00536125" w:rsidP="00536125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34373D"/>
          <w:lang w:val="en-US"/>
        </w:rPr>
        <w:t xml:space="preserve">That’s it! You are all set to use the </w:t>
      </w:r>
      <w:hyperlink r:id="rId6" w:tgtFrame="_blank" w:history="1">
        <w:r>
          <w:rPr>
            <w:rStyle w:val="normaltextrun"/>
            <w:rFonts w:ascii="Calibri" w:eastAsiaTheme="majorEastAsia" w:hAnsi="Calibri" w:cs="Calibri"/>
            <w:color w:val="0563C1"/>
            <w:u w:val="single"/>
            <w:lang w:val="en-US"/>
          </w:rPr>
          <w:t>Password Reset Tool</w:t>
        </w:r>
      </w:hyperlink>
      <w:r>
        <w:rPr>
          <w:rStyle w:val="normaltextrun"/>
          <w:rFonts w:ascii="Calibri" w:eastAsiaTheme="majorEastAsia" w:hAnsi="Calibri" w:cs="Calibri"/>
          <w:color w:val="34373D"/>
          <w:lang w:val="en-US"/>
        </w:rPr>
        <w:t xml:space="preserve"> to change your password anytime you’d like or until your current password expires.</w:t>
      </w:r>
      <w:r>
        <w:rPr>
          <w:rStyle w:val="eop"/>
          <w:rFonts w:ascii="Calibri" w:eastAsiaTheme="majorEastAsia" w:hAnsi="Calibri" w:cs="Calibri"/>
          <w:color w:val="34373D"/>
        </w:rPr>
        <w:t> </w:t>
      </w:r>
    </w:p>
    <w:p w14:paraId="7A6B0519" w14:textId="77777777" w:rsidR="00536125" w:rsidRDefault="00536125" w:rsidP="0053612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34373D"/>
          <w:sz w:val="22"/>
          <w:szCs w:val="22"/>
        </w:rPr>
        <w:t> </w:t>
      </w:r>
    </w:p>
    <w:p w14:paraId="76AF85A4" w14:textId="77777777" w:rsidR="00536125" w:rsidRDefault="00536125" w:rsidP="005361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val="en-US"/>
        </w:rPr>
        <w:t xml:space="preserve">For assistance, IT Help Desk can be reached at 857-701-1555 (x1555) or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b/>
            <w:bCs/>
            <w:color w:val="0563C1"/>
            <w:sz w:val="28"/>
            <w:szCs w:val="28"/>
            <w:u w:val="single"/>
            <w:lang w:val="en-US"/>
          </w:rPr>
          <w:t>helpdesk@rcc.mass.edu</w:t>
        </w:r>
      </w:hyperlink>
      <w:r>
        <w:rPr>
          <w:rStyle w:val="eop"/>
          <w:rFonts w:ascii="Calibri" w:eastAsiaTheme="majorEastAsia" w:hAnsi="Calibri" w:cs="Calibri"/>
          <w:color w:val="0563C1"/>
          <w:sz w:val="28"/>
          <w:szCs w:val="28"/>
        </w:rPr>
        <w:t> </w:t>
      </w:r>
    </w:p>
    <w:p w14:paraId="3A6E8FA3" w14:textId="77777777" w:rsidR="004222C2" w:rsidRDefault="004222C2"/>
    <w:sectPr w:rsidR="00422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54F9"/>
    <w:multiLevelType w:val="multilevel"/>
    <w:tmpl w:val="1F30E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06CD4"/>
    <w:multiLevelType w:val="multilevel"/>
    <w:tmpl w:val="90AC7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90D48"/>
    <w:multiLevelType w:val="multilevel"/>
    <w:tmpl w:val="6EC0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247BD"/>
    <w:multiLevelType w:val="multilevel"/>
    <w:tmpl w:val="B788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E1C6F"/>
    <w:multiLevelType w:val="multilevel"/>
    <w:tmpl w:val="E71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514FA"/>
    <w:multiLevelType w:val="multilevel"/>
    <w:tmpl w:val="E7F06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348353">
    <w:abstractNumId w:val="2"/>
  </w:num>
  <w:num w:numId="2" w16cid:durableId="1400012046">
    <w:abstractNumId w:val="1"/>
  </w:num>
  <w:num w:numId="3" w16cid:durableId="1397699568">
    <w:abstractNumId w:val="4"/>
  </w:num>
  <w:num w:numId="4" w16cid:durableId="1619526350">
    <w:abstractNumId w:val="0"/>
  </w:num>
  <w:num w:numId="5" w16cid:durableId="1863979899">
    <w:abstractNumId w:val="3"/>
  </w:num>
  <w:num w:numId="6" w16cid:durableId="17194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5"/>
    <w:rsid w:val="004222C2"/>
    <w:rsid w:val="00536125"/>
    <w:rsid w:val="00C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3465"/>
  <w15:chartTrackingRefBased/>
  <w15:docId w15:val="{CD21D3B5-4E42-47A1-BA68-21D677A9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12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536125"/>
  </w:style>
  <w:style w:type="character" w:customStyle="1" w:styleId="eop">
    <w:name w:val="eop"/>
    <w:basedOn w:val="DefaultParagraphFont"/>
    <w:rsid w:val="0053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rcc.ma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wordreset.microsoftonline.com/" TargetMode="External"/><Relationship Id="rId5" Type="http://schemas.openxmlformats.org/officeDocument/2006/relationships/hyperlink" Target="https://office365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Ridge</dc:creator>
  <cp:keywords/>
  <dc:description/>
  <cp:lastModifiedBy>Diane Ridge</cp:lastModifiedBy>
  <cp:revision>1</cp:revision>
  <dcterms:created xsi:type="dcterms:W3CDTF">2024-06-27T15:46:00Z</dcterms:created>
  <dcterms:modified xsi:type="dcterms:W3CDTF">2024-06-27T15:47:00Z</dcterms:modified>
</cp:coreProperties>
</file>